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Έγγραφα · Αίτημα · Κύπρος</w:t>
      </w:r>
    </w:p>
    <w:p>
      <w:r>
        <w:t/>
      </w:r>
    </w:p>
    <w:p>
      <w:r>
        <w:t>Λογαριασμός: ______________________________</w:t>
      </w:r>
    </w:p>
    <w:p>
      <w:r>
        <w:t>Πού υποβάλλεται: ______________________________</w:t>
      </w:r>
    </w:p>
    <w:p>
      <w:r>
        <w:t>Αποδείξεις: ______________________________</w:t>
      </w:r>
    </w:p>
    <w:p>
      <w:r>
        <w:t>Αίτημα: ______________________________</w:t>
      </w:r>
    </w:p>
    <w:p>
      <w:r>
        <w:t/>
      </w:r>
    </w:p>
    <w:p>
      <w:r>
        <w:t>Πρότυπο · Έγγραφα · Αποδείξεις · Πού υποβάλλεται · Κύπρος.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Cyprus: https://cy.legalblanks.com</w:t>
      </w:r>
    </w:p>
    <w:p>
      <w:r>
        <w:t/>
      </w:r>
    </w:p>
    <w:p>
      <w:r>
        <w:t>Страница шаблона: https://cy.legalblanks.com/documents/employment/employment-request-cy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